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B7" w:rsidRPr="00531B38" w:rsidRDefault="00981CB7" w:rsidP="00981CB7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31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1</w:t>
      </w:r>
    </w:p>
    <w:p w:rsidR="00981CB7" w:rsidRPr="00531B38" w:rsidRDefault="00981CB7" w:rsidP="00981CB7">
      <w:pPr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радиус окружности, вписанной в равносторонний треугольник со стороной 12 см.</w:t>
      </w:r>
    </w:p>
    <w:p w:rsidR="00981CB7" w:rsidRPr="00531B38" w:rsidRDefault="00981CB7" w:rsidP="00981CB7">
      <w:pPr>
        <w:numPr>
          <w:ilvl w:val="0"/>
          <w:numId w:val="1"/>
        </w:num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радиус окружности, описанной около треугольника со сторонами 10, 12, и 10 см.</w:t>
      </w:r>
    </w:p>
    <w:p w:rsidR="004F294F" w:rsidRPr="00531B38" w:rsidRDefault="004F294F" w:rsidP="004F294F">
      <w:pPr>
        <w:pStyle w:val="a3"/>
        <w:numPr>
          <w:ilvl w:val="0"/>
          <w:numId w:val="1"/>
        </w:numPr>
      </w:pPr>
      <w:r w:rsidRPr="00531B38">
        <w:t xml:space="preserve">Катеты прямоугольного треугольника равны 6 и 5. </w:t>
      </w:r>
      <w:proofErr w:type="spellStart"/>
      <w:r w:rsidRPr="00531B38">
        <w:t>Найти</w:t>
      </w:r>
      <w:proofErr w:type="gramStart"/>
      <w:r w:rsidRPr="00531B38">
        <w:t>:а</w:t>
      </w:r>
      <w:proofErr w:type="spellEnd"/>
      <w:proofErr w:type="gramEnd"/>
      <w:r w:rsidRPr="00531B38">
        <w:t xml:space="preserve">) радиусы вписанной </w:t>
      </w:r>
      <w:proofErr w:type="spellStart"/>
      <w:r w:rsidRPr="00531B38">
        <w:t>окружности;б</w:t>
      </w:r>
      <w:proofErr w:type="spellEnd"/>
      <w:r w:rsidRPr="00531B38">
        <w:t xml:space="preserve">) радиусы описанной </w:t>
      </w:r>
      <w:proofErr w:type="spellStart"/>
      <w:r w:rsidRPr="00531B38">
        <w:t>окружности;в</w:t>
      </w:r>
      <w:proofErr w:type="spellEnd"/>
      <w:r w:rsidRPr="00531B38">
        <w:t>) расстояние от центра вписанной окружности до вершины наименьшего угла.</w:t>
      </w:r>
    </w:p>
    <w:p w:rsidR="00981CB7" w:rsidRPr="00531B38" w:rsidRDefault="004F294F" w:rsidP="004F294F">
      <w:pPr>
        <w:pStyle w:val="a3"/>
        <w:numPr>
          <w:ilvl w:val="0"/>
          <w:numId w:val="1"/>
        </w:numPr>
      </w:pPr>
      <w:r w:rsidRPr="00531B38">
        <w:t>Установите вид треугольника, если  две его вершины и центр  описанной окружности лежат на одной прямой.</w:t>
      </w:r>
    </w:p>
    <w:p w:rsidR="00AC4F72" w:rsidRPr="00531B38" w:rsidRDefault="00AC4F72" w:rsidP="00981CB7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1CB7" w:rsidRPr="00531B38" w:rsidRDefault="00981CB7" w:rsidP="00981CB7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2</w:t>
      </w:r>
    </w:p>
    <w:p w:rsidR="00981CB7" w:rsidRPr="00531B38" w:rsidRDefault="00981CB7" w:rsidP="00981CB7">
      <w:pPr>
        <w:numPr>
          <w:ilvl w:val="0"/>
          <w:numId w:val="2"/>
        </w:num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радиус окружности, описанной около равностороннего треугольника со стороной 12 см.</w:t>
      </w:r>
    </w:p>
    <w:p w:rsidR="00981CB7" w:rsidRPr="00531B38" w:rsidRDefault="00981CB7" w:rsidP="00981CB7">
      <w:pPr>
        <w:numPr>
          <w:ilvl w:val="0"/>
          <w:numId w:val="2"/>
        </w:num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радиус окружности, вписанной в</w:t>
      </w:r>
      <w:r w:rsidR="00AC4F72"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  со сторонами 15, 1</w:t>
      </w:r>
      <w:r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>4, и 15 см.</w:t>
      </w:r>
    </w:p>
    <w:p w:rsidR="00981CB7" w:rsidRPr="00531B38" w:rsidRDefault="00981CB7" w:rsidP="00981CB7">
      <w:pPr>
        <w:pStyle w:val="a3"/>
        <w:numPr>
          <w:ilvl w:val="0"/>
          <w:numId w:val="2"/>
        </w:numPr>
      </w:pPr>
      <w:r w:rsidRPr="00531B38">
        <w:t>Катеты прям</w:t>
      </w:r>
      <w:r w:rsidR="004F294F" w:rsidRPr="00531B38">
        <w:t>оугольного треугольника равны 7</w:t>
      </w:r>
      <w:r w:rsidRPr="00531B38">
        <w:t xml:space="preserve"> и 5. </w:t>
      </w:r>
      <w:proofErr w:type="spellStart"/>
      <w:r w:rsidRPr="00531B38">
        <w:t>Найти</w:t>
      </w:r>
      <w:proofErr w:type="gramStart"/>
      <w:r w:rsidRPr="00531B38">
        <w:t>:а</w:t>
      </w:r>
      <w:proofErr w:type="spellEnd"/>
      <w:proofErr w:type="gramEnd"/>
      <w:r w:rsidRPr="00531B38">
        <w:t xml:space="preserve">) радиусы вписанной </w:t>
      </w:r>
      <w:proofErr w:type="spellStart"/>
      <w:r w:rsidRPr="00531B38">
        <w:t>окружности;б</w:t>
      </w:r>
      <w:proofErr w:type="spellEnd"/>
      <w:r w:rsidRPr="00531B38">
        <w:t xml:space="preserve">) радиусы описанной </w:t>
      </w:r>
      <w:proofErr w:type="spellStart"/>
      <w:r w:rsidRPr="00531B38">
        <w:t>окружности;в</w:t>
      </w:r>
      <w:proofErr w:type="spellEnd"/>
      <w:r w:rsidRPr="00531B38">
        <w:t>) расстояние от центра вписанной окружности до вершины наименьшего угла.</w:t>
      </w:r>
    </w:p>
    <w:p w:rsidR="008A512E" w:rsidRPr="00531B38" w:rsidRDefault="008A512E" w:rsidP="00981CB7">
      <w:pPr>
        <w:pStyle w:val="a3"/>
        <w:numPr>
          <w:ilvl w:val="0"/>
          <w:numId w:val="2"/>
        </w:numPr>
      </w:pPr>
      <w:r w:rsidRPr="00531B38">
        <w:t>Установите вид треугольника, если  одна из его вершин и центры вписанной и описанной окружностей лежат на одной прямой.</w:t>
      </w:r>
    </w:p>
    <w:p w:rsidR="00AC4F72" w:rsidRPr="00531B38" w:rsidRDefault="00AC4F72" w:rsidP="004F294F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294F" w:rsidRPr="00531B38" w:rsidRDefault="004F294F" w:rsidP="004F294F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3</w:t>
      </w:r>
    </w:p>
    <w:p w:rsidR="004F294F" w:rsidRPr="00531B38" w:rsidRDefault="004F294F" w:rsidP="004F294F">
      <w:pPr>
        <w:pStyle w:val="a4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радиус окружности, вписанной в равносторонний треугольник со стороной 24 см.</w:t>
      </w:r>
    </w:p>
    <w:p w:rsidR="004F294F" w:rsidRPr="00531B38" w:rsidRDefault="004F294F" w:rsidP="004F294F">
      <w:pPr>
        <w:pStyle w:val="a4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радиус окружности, описанной около треуго</w:t>
      </w:r>
      <w:r w:rsidR="00AC4F72"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льника со сторонами 10, 15, и 15</w:t>
      </w:r>
      <w:r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</w:t>
      </w:r>
    </w:p>
    <w:p w:rsidR="004F294F" w:rsidRPr="00531B38" w:rsidRDefault="004F294F" w:rsidP="004F294F">
      <w:pPr>
        <w:pStyle w:val="a4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38">
        <w:rPr>
          <w:rFonts w:ascii="Times New Roman" w:hAnsi="Times New Roman" w:cs="Times New Roman"/>
          <w:sz w:val="24"/>
          <w:szCs w:val="24"/>
        </w:rPr>
        <w:t xml:space="preserve">Катеты прямоугольного треугольника равны 8 и 5. </w:t>
      </w:r>
      <w:proofErr w:type="spellStart"/>
      <w:r w:rsidRPr="00531B38">
        <w:rPr>
          <w:rFonts w:ascii="Times New Roman" w:hAnsi="Times New Roman" w:cs="Times New Roman"/>
          <w:sz w:val="24"/>
          <w:szCs w:val="24"/>
        </w:rPr>
        <w:t>Найти</w:t>
      </w:r>
      <w:proofErr w:type="gramStart"/>
      <w:r w:rsidRPr="00531B38">
        <w:rPr>
          <w:rFonts w:ascii="Times New Roman" w:hAnsi="Times New Roman" w:cs="Times New Roman"/>
          <w:sz w:val="24"/>
          <w:szCs w:val="24"/>
        </w:rPr>
        <w:t>:а</w:t>
      </w:r>
      <w:proofErr w:type="spellEnd"/>
      <w:proofErr w:type="gramEnd"/>
      <w:r w:rsidRPr="00531B38">
        <w:rPr>
          <w:rFonts w:ascii="Times New Roman" w:hAnsi="Times New Roman" w:cs="Times New Roman"/>
          <w:sz w:val="24"/>
          <w:szCs w:val="24"/>
        </w:rPr>
        <w:t xml:space="preserve">) радиусы вписанной </w:t>
      </w:r>
      <w:proofErr w:type="spellStart"/>
      <w:r w:rsidRPr="00531B38">
        <w:rPr>
          <w:rFonts w:ascii="Times New Roman" w:hAnsi="Times New Roman" w:cs="Times New Roman"/>
          <w:sz w:val="24"/>
          <w:szCs w:val="24"/>
        </w:rPr>
        <w:t>окружности;б</w:t>
      </w:r>
      <w:proofErr w:type="spellEnd"/>
      <w:r w:rsidRPr="00531B38">
        <w:rPr>
          <w:rFonts w:ascii="Times New Roman" w:hAnsi="Times New Roman" w:cs="Times New Roman"/>
          <w:sz w:val="24"/>
          <w:szCs w:val="24"/>
        </w:rPr>
        <w:t xml:space="preserve">) радиусы описанной </w:t>
      </w:r>
      <w:proofErr w:type="spellStart"/>
      <w:r w:rsidRPr="00531B38">
        <w:rPr>
          <w:rFonts w:ascii="Times New Roman" w:hAnsi="Times New Roman" w:cs="Times New Roman"/>
          <w:sz w:val="24"/>
          <w:szCs w:val="24"/>
        </w:rPr>
        <w:t>окружности;в</w:t>
      </w:r>
      <w:proofErr w:type="spellEnd"/>
      <w:r w:rsidRPr="00531B38">
        <w:rPr>
          <w:rFonts w:ascii="Times New Roman" w:hAnsi="Times New Roman" w:cs="Times New Roman"/>
          <w:sz w:val="24"/>
          <w:szCs w:val="24"/>
        </w:rPr>
        <w:t>) расстояние от центра вписанной окружности до вершины наименьшего угла.</w:t>
      </w:r>
    </w:p>
    <w:p w:rsidR="004F294F" w:rsidRPr="00531B38" w:rsidRDefault="004F294F" w:rsidP="004F294F">
      <w:pPr>
        <w:pStyle w:val="a4"/>
        <w:numPr>
          <w:ilvl w:val="0"/>
          <w:numId w:val="3"/>
        </w:num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38">
        <w:rPr>
          <w:rFonts w:ascii="Times New Roman" w:hAnsi="Times New Roman" w:cs="Times New Roman"/>
          <w:sz w:val="24"/>
          <w:szCs w:val="24"/>
        </w:rPr>
        <w:t>Установите вид треугольника, если  две его вершины и центр  описанной окружности лежат на одной прямой.</w:t>
      </w:r>
    </w:p>
    <w:p w:rsidR="00AC4F72" w:rsidRPr="00531B38" w:rsidRDefault="00AC4F72" w:rsidP="004F294F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294F" w:rsidRPr="00531B38" w:rsidRDefault="004F294F" w:rsidP="004F294F">
      <w:pPr>
        <w:spacing w:after="0" w:line="2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4</w:t>
      </w:r>
    </w:p>
    <w:p w:rsidR="004F294F" w:rsidRPr="00531B38" w:rsidRDefault="004F294F" w:rsidP="004F294F">
      <w:pPr>
        <w:pStyle w:val="a4"/>
        <w:numPr>
          <w:ilvl w:val="0"/>
          <w:numId w:val="4"/>
        </w:num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радиус окружности, описанной около равностороннего треугольника со стороной 24 см.</w:t>
      </w:r>
    </w:p>
    <w:p w:rsidR="004F294F" w:rsidRPr="00531B38" w:rsidRDefault="004F294F" w:rsidP="004F294F">
      <w:pPr>
        <w:numPr>
          <w:ilvl w:val="0"/>
          <w:numId w:val="4"/>
        </w:num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радиус окружности, вписанно</w:t>
      </w:r>
      <w:r w:rsidR="00AC4F72"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треугольник  со сторонами 10, 6 и 6</w:t>
      </w:r>
      <w:r w:rsidRPr="00531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см.</w:t>
      </w:r>
    </w:p>
    <w:p w:rsidR="004F294F" w:rsidRPr="00531B38" w:rsidRDefault="004F294F" w:rsidP="004F294F">
      <w:pPr>
        <w:pStyle w:val="a3"/>
        <w:numPr>
          <w:ilvl w:val="0"/>
          <w:numId w:val="4"/>
        </w:numPr>
      </w:pPr>
      <w:r w:rsidRPr="00531B38">
        <w:t xml:space="preserve">Катеты прямоугольного треугольника равны 10 и 5. </w:t>
      </w:r>
      <w:proofErr w:type="spellStart"/>
      <w:r w:rsidRPr="00531B38">
        <w:t>Найти</w:t>
      </w:r>
      <w:proofErr w:type="gramStart"/>
      <w:r w:rsidRPr="00531B38">
        <w:t>:а</w:t>
      </w:r>
      <w:proofErr w:type="spellEnd"/>
      <w:proofErr w:type="gramEnd"/>
      <w:r w:rsidRPr="00531B38">
        <w:t xml:space="preserve">) радиусы вписанной </w:t>
      </w:r>
      <w:proofErr w:type="spellStart"/>
      <w:r w:rsidRPr="00531B38">
        <w:t>окружности;б</w:t>
      </w:r>
      <w:proofErr w:type="spellEnd"/>
      <w:r w:rsidRPr="00531B38">
        <w:t xml:space="preserve">) радиусы описанной </w:t>
      </w:r>
      <w:proofErr w:type="spellStart"/>
      <w:r w:rsidRPr="00531B38">
        <w:t>окружности;в</w:t>
      </w:r>
      <w:proofErr w:type="spellEnd"/>
      <w:r w:rsidRPr="00531B38">
        <w:t>) расстояние от центра вписанной окружности до вершины наименьшего угла.</w:t>
      </w:r>
    </w:p>
    <w:p w:rsidR="004F294F" w:rsidRPr="00531B38" w:rsidRDefault="004F294F" w:rsidP="004F294F">
      <w:pPr>
        <w:pStyle w:val="a3"/>
        <w:numPr>
          <w:ilvl w:val="0"/>
          <w:numId w:val="4"/>
        </w:numPr>
      </w:pPr>
      <w:r w:rsidRPr="00531B38">
        <w:t>Установите вид треугольника, если  одна из его вершин и центры вписанной и описанной окружностей лежат на одной прямой.</w:t>
      </w:r>
    </w:p>
    <w:p w:rsidR="004F294F" w:rsidRPr="00531B38" w:rsidRDefault="004F294F" w:rsidP="004F294F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D50C1E" w:rsidRPr="00531B38" w:rsidRDefault="00D50C1E">
      <w:pPr>
        <w:rPr>
          <w:rFonts w:ascii="Times New Roman" w:hAnsi="Times New Roman" w:cs="Times New Roman"/>
          <w:sz w:val="24"/>
          <w:szCs w:val="24"/>
        </w:rPr>
      </w:pPr>
    </w:p>
    <w:sectPr w:rsidR="00D50C1E" w:rsidRPr="00531B38" w:rsidSect="00D50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499B"/>
    <w:multiLevelType w:val="multilevel"/>
    <w:tmpl w:val="823EF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A3EA5"/>
    <w:multiLevelType w:val="hybridMultilevel"/>
    <w:tmpl w:val="08E8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5071D"/>
    <w:multiLevelType w:val="hybridMultilevel"/>
    <w:tmpl w:val="1CAA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0481"/>
    <w:multiLevelType w:val="hybridMultilevel"/>
    <w:tmpl w:val="E8AE0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01845"/>
    <w:multiLevelType w:val="hybridMultilevel"/>
    <w:tmpl w:val="ECA65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8742C"/>
    <w:multiLevelType w:val="multilevel"/>
    <w:tmpl w:val="1F8E1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CB7"/>
    <w:rsid w:val="004F294F"/>
    <w:rsid w:val="00531B38"/>
    <w:rsid w:val="00676224"/>
    <w:rsid w:val="0085524D"/>
    <w:rsid w:val="008A512E"/>
    <w:rsid w:val="00981CB7"/>
    <w:rsid w:val="00AC4F72"/>
    <w:rsid w:val="00D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1CB7"/>
  </w:style>
  <w:style w:type="character" w:customStyle="1" w:styleId="c1">
    <w:name w:val="c1"/>
    <w:basedOn w:val="a0"/>
    <w:rsid w:val="00981CB7"/>
  </w:style>
  <w:style w:type="paragraph" w:styleId="a3">
    <w:name w:val="Normal (Web)"/>
    <w:basedOn w:val="a"/>
    <w:uiPriority w:val="99"/>
    <w:unhideWhenUsed/>
    <w:rsid w:val="0098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2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4</cp:revision>
  <cp:lastPrinted>2016-10-21T05:09:00Z</cp:lastPrinted>
  <dcterms:created xsi:type="dcterms:W3CDTF">2011-11-09T00:12:00Z</dcterms:created>
  <dcterms:modified xsi:type="dcterms:W3CDTF">2016-10-21T05:13:00Z</dcterms:modified>
</cp:coreProperties>
</file>